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486A" w:rsidP="0042486A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2486A" w:rsidRPr="00821FAD" w:rsidP="0042486A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132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42486A" w:rsidRPr="00821FAD" w:rsidP="0042486A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86MS0021-01-2026-000246-18</w:t>
      </w:r>
    </w:p>
    <w:p w:rsidR="0042486A" w:rsidRPr="00EE4A0C" w:rsidP="0042486A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2486A" w:rsidRPr="00EE4A0C" w:rsidP="0042486A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2486A" w:rsidRPr="00EE4A0C" w:rsidP="0042486A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2486A" w:rsidRPr="00EE4A0C" w:rsidP="0042486A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42486A" w:rsidRPr="00EE4A0C" w:rsidP="0042486A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21 января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42486A" w:rsidRPr="00EE4A0C" w:rsidP="0042486A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42486A" w:rsidRPr="00EE4A0C" w:rsidP="0042486A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42486A" w:rsidRPr="00EE4A0C" w:rsidP="0042486A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Столбова Андрея Викторовича, </w:t>
      </w:r>
      <w:r w:rsidR="00722430">
        <w:rPr>
          <w:sz w:val="26"/>
          <w:szCs w:val="26"/>
        </w:rPr>
        <w:t>**</w:t>
      </w:r>
      <w:r w:rsidR="00722430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</w:t>
      </w:r>
      <w:r w:rsidRPr="00B87DEB">
        <w:rPr>
          <w:sz w:val="26"/>
          <w:szCs w:val="26"/>
        </w:rPr>
        <w:t xml:space="preserve"> рождения, уроженца </w:t>
      </w:r>
      <w:r w:rsidR="00722430">
        <w:rPr>
          <w:sz w:val="26"/>
          <w:szCs w:val="26"/>
        </w:rPr>
        <w:t>***</w:t>
      </w:r>
      <w:r>
        <w:rPr>
          <w:sz w:val="26"/>
          <w:szCs w:val="26"/>
        </w:rPr>
        <w:t xml:space="preserve">, работающего в </w:t>
      </w:r>
      <w:r w:rsidR="00722430">
        <w:rPr>
          <w:sz w:val="26"/>
          <w:szCs w:val="26"/>
        </w:rPr>
        <w:t>***</w:t>
      </w:r>
      <w:r>
        <w:rPr>
          <w:sz w:val="26"/>
          <w:szCs w:val="26"/>
        </w:rPr>
        <w:t xml:space="preserve">»,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722430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722430">
        <w:rPr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42486A" w:rsidRPr="00EE4A0C" w:rsidP="0042486A">
      <w:pPr>
        <w:ind w:left="-567" w:right="-1" w:firstLine="567"/>
        <w:jc w:val="both"/>
        <w:rPr>
          <w:sz w:val="26"/>
          <w:szCs w:val="26"/>
        </w:rPr>
      </w:pPr>
    </w:p>
    <w:p w:rsidR="0042486A" w:rsidRPr="00EE4A0C" w:rsidP="0042486A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42486A" w:rsidRPr="00EE4A0C" w:rsidP="0042486A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42486A" w:rsidRPr="00EE4A0C" w:rsidP="0042486A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Столбов А.В., </w:t>
      </w:r>
      <w:r>
        <w:rPr>
          <w:rFonts w:eastAsia="MS Mincho"/>
          <w:sz w:val="26"/>
          <w:szCs w:val="26"/>
        </w:rPr>
        <w:t>22.12.2025  года</w:t>
      </w:r>
      <w:r>
        <w:rPr>
          <w:rFonts w:eastAsia="MS Mincho"/>
          <w:sz w:val="26"/>
          <w:szCs w:val="26"/>
        </w:rPr>
        <w:t xml:space="preserve"> </w:t>
      </w:r>
      <w:r w:rsidRPr="00EE4A0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в 21:00  часов находясь   в </w:t>
      </w:r>
      <w:r w:rsidR="00722430">
        <w:rPr>
          <w:rFonts w:eastAsia="MS Mincho"/>
          <w:sz w:val="26"/>
          <w:szCs w:val="26"/>
        </w:rPr>
        <w:t>***</w:t>
      </w:r>
      <w:r>
        <w:rPr>
          <w:rFonts w:eastAsia="MS Mincho"/>
          <w:sz w:val="26"/>
          <w:szCs w:val="26"/>
        </w:rPr>
        <w:t xml:space="preserve"> употребил наркотическое средство </w:t>
      </w:r>
      <w:r w:rsidR="00CA7DCC">
        <w:rPr>
          <w:rFonts w:eastAsia="MS Mincho"/>
          <w:sz w:val="26"/>
          <w:szCs w:val="26"/>
        </w:rPr>
        <w:t>***</w:t>
      </w:r>
      <w:r>
        <w:rPr>
          <w:rFonts w:eastAsia="MS Mincho"/>
          <w:sz w:val="26"/>
          <w:szCs w:val="26"/>
        </w:rPr>
        <w:t xml:space="preserve">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42486A" w:rsidRPr="00EE4A0C" w:rsidP="0042486A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Столбов А.В.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42486A" w:rsidRPr="00EE4A0C" w:rsidP="0042486A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42486A" w:rsidP="0042486A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453483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21.01.2026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rFonts w:eastAsia="MS Mincho"/>
          <w:sz w:val="26"/>
          <w:szCs w:val="26"/>
        </w:rPr>
        <w:t xml:space="preserve">Столбов А.В.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42486A" w:rsidRPr="00257959" w:rsidP="0042486A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объяснение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Столбова А.В.</w:t>
      </w:r>
      <w:r>
        <w:rPr>
          <w:sz w:val="26"/>
          <w:szCs w:val="26"/>
        </w:rPr>
        <w:t xml:space="preserve"> от 21.01.2026 года, из которого следует, что он употребил наркотическое средство без назначения врача в </w:t>
      </w:r>
      <w:r w:rsidR="00722430">
        <w:rPr>
          <w:sz w:val="26"/>
          <w:szCs w:val="26"/>
        </w:rPr>
        <w:t>**</w:t>
      </w:r>
      <w:r w:rsidR="00722430">
        <w:rPr>
          <w:sz w:val="26"/>
          <w:szCs w:val="26"/>
        </w:rPr>
        <w:t>*</w:t>
      </w:r>
      <w:r>
        <w:rPr>
          <w:sz w:val="26"/>
          <w:szCs w:val="26"/>
        </w:rPr>
        <w:t xml:space="preserve"> ;</w:t>
      </w:r>
    </w:p>
    <w:p w:rsidR="0042486A" w:rsidP="0042486A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42486A" w:rsidP="0042486A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2 от 25.12.2025 </w:t>
      </w:r>
      <w:r>
        <w:rPr>
          <w:sz w:val="26"/>
          <w:szCs w:val="26"/>
        </w:rPr>
        <w:t xml:space="preserve">года,  </w:t>
      </w:r>
      <w:r>
        <w:rPr>
          <w:color w:val="000000"/>
          <w:sz w:val="26"/>
          <w:szCs w:val="26"/>
        </w:rPr>
        <w:t>согласно</w:t>
      </w:r>
      <w:r>
        <w:rPr>
          <w:color w:val="000000"/>
          <w:sz w:val="26"/>
          <w:szCs w:val="26"/>
        </w:rPr>
        <w:t xml:space="preserve"> которой у </w:t>
      </w:r>
      <w:r>
        <w:rPr>
          <w:rFonts w:eastAsia="MS Mincho"/>
          <w:sz w:val="26"/>
          <w:szCs w:val="26"/>
        </w:rPr>
        <w:t>Столбова А.В.</w:t>
      </w:r>
      <w:r>
        <w:rPr>
          <w:color w:val="000000"/>
          <w:sz w:val="26"/>
          <w:szCs w:val="26"/>
        </w:rPr>
        <w:t xml:space="preserve"> обнаружено производное </w:t>
      </w:r>
      <w:r>
        <w:rPr>
          <w:rFonts w:eastAsia="MS Mincho"/>
          <w:sz w:val="26"/>
          <w:szCs w:val="26"/>
        </w:rPr>
        <w:t xml:space="preserve"> </w:t>
      </w:r>
      <w:r w:rsidR="00CA7DCC">
        <w:rPr>
          <w:rFonts w:eastAsia="MS Mincho"/>
          <w:sz w:val="26"/>
          <w:szCs w:val="26"/>
        </w:rPr>
        <w:t>***</w:t>
      </w:r>
      <w:r>
        <w:rPr>
          <w:rFonts w:eastAsia="MS Mincho"/>
          <w:sz w:val="26"/>
          <w:szCs w:val="26"/>
        </w:rPr>
        <w:t xml:space="preserve">  </w:t>
      </w:r>
      <w:r w:rsidRPr="00E57AB1">
        <w:rPr>
          <w:sz w:val="26"/>
          <w:szCs w:val="26"/>
        </w:rPr>
        <w:t>;</w:t>
      </w:r>
    </w:p>
    <w:p w:rsidR="0042486A" w:rsidRPr="00E57AB1" w:rsidP="0042486A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42486A" w:rsidRPr="00E57AB1" w:rsidP="0042486A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</w:t>
      </w:r>
      <w:r w:rsidRPr="00E57AB1">
        <w:rPr>
          <w:color w:val="000000"/>
          <w:spacing w:val="-6"/>
          <w:sz w:val="26"/>
          <w:szCs w:val="26"/>
        </w:rPr>
        <w:t xml:space="preserve">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</w:t>
      </w:r>
      <w:r w:rsidRPr="00E57AB1">
        <w:rPr>
          <w:sz w:val="26"/>
          <w:szCs w:val="26"/>
        </w:rPr>
        <w:t>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2486A" w:rsidRPr="00E57AB1" w:rsidP="0042486A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 xml:space="preserve">Столбов А.В.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42486A" w:rsidP="0042486A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</w:t>
      </w:r>
      <w:r w:rsidRPr="00E57AB1">
        <w:rPr>
          <w:sz w:val="26"/>
          <w:szCs w:val="26"/>
        </w:rPr>
        <w:t>и наказания мировой судья учитывает характер совершенного правонарушения, личность правонарушителя.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</w:t>
      </w:r>
      <w:r w:rsidRPr="00E57AB1">
        <w:rPr>
          <w:sz w:val="26"/>
          <w:szCs w:val="26"/>
        </w:rPr>
        <w:t>вонарушениях, мировой судья не усматривает, и полагает необходимым назначить наказание в виде административного штрафа.</w:t>
      </w:r>
    </w:p>
    <w:p w:rsidR="0042486A" w:rsidP="0042486A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2486A" w:rsidP="0042486A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42486A" w:rsidP="0042486A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42486A" w:rsidRPr="00BB3612" w:rsidP="0042486A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42486A" w:rsidRPr="00BB3612" w:rsidP="0042486A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Ст</w:t>
      </w:r>
      <w:r>
        <w:rPr>
          <w:b/>
          <w:sz w:val="26"/>
          <w:szCs w:val="26"/>
        </w:rPr>
        <w:t>олбова Андрея Викторовича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4</w:t>
      </w:r>
      <w:r w:rsidRPr="00BB3612"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42486A" w:rsidRPr="00222CC0" w:rsidP="0042486A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</w:t>
      </w:r>
      <w:r w:rsidRPr="00BC69C0">
        <w:rPr>
          <w:sz w:val="26"/>
          <w:szCs w:val="26"/>
        </w:rPr>
        <w:t xml:space="preserve">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</w:t>
      </w:r>
      <w:r w:rsidRPr="00BC69C0">
        <w:rPr>
          <w:sz w:val="26"/>
          <w:szCs w:val="26"/>
        </w:rPr>
        <w:t xml:space="preserve">063010009140, </w:t>
      </w:r>
      <w:r w:rsidRPr="00222CC0">
        <w:rPr>
          <w:sz w:val="26"/>
          <w:szCs w:val="26"/>
        </w:rPr>
        <w:t xml:space="preserve">УИН </w:t>
      </w:r>
      <w:r w:rsidRPr="0042486A">
        <w:rPr>
          <w:color w:val="C00000"/>
          <w:sz w:val="26"/>
          <w:szCs w:val="26"/>
        </w:rPr>
        <w:t>0412365400215001322606117</w:t>
      </w:r>
      <w:r w:rsidRPr="00222CC0">
        <w:rPr>
          <w:color w:val="333399"/>
          <w:sz w:val="26"/>
          <w:szCs w:val="26"/>
        </w:rPr>
        <w:t xml:space="preserve">. </w:t>
      </w:r>
    </w:p>
    <w:p w:rsidR="0042486A" w:rsidRPr="00BB3612" w:rsidP="0042486A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42486A" w:rsidRPr="00BB3612" w:rsidP="0042486A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42486A" w:rsidRPr="00BB3612" w:rsidP="0042486A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42486A" w:rsidRPr="00BB3612" w:rsidP="0042486A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42486A" w:rsidRPr="00BB3612" w:rsidP="0042486A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42486A" w:rsidRPr="00BB3612" w:rsidP="0042486A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42486A" w:rsidRPr="00BB3612" w:rsidP="0042486A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42486A" w:rsidRPr="00BB3612" w:rsidP="0042486A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42486A" w:rsidRPr="00286676" w:rsidP="0042486A">
      <w:pPr>
        <w:pStyle w:val="PlainText"/>
        <w:ind w:left="-539" w:right="-6" w:firstLine="823"/>
        <w:rPr>
          <w:sz w:val="26"/>
          <w:szCs w:val="26"/>
        </w:rPr>
      </w:pPr>
    </w:p>
    <w:p w:rsidR="0042486A" w:rsidP="0042486A">
      <w:pPr>
        <w:ind w:left="-567" w:right="27" w:firstLine="567"/>
        <w:jc w:val="both"/>
      </w:pPr>
    </w:p>
    <w:p w:rsidR="0042486A" w:rsidP="0042486A"/>
    <w:p w:rsidR="0042486A" w:rsidP="0042486A"/>
    <w:p w:rsidR="0042486A" w:rsidP="0042486A"/>
    <w:p w:rsidR="0042486A" w:rsidP="0042486A"/>
    <w:p w:rsidR="0042486A" w:rsidP="0042486A"/>
    <w:p w:rsidR="0042486A" w:rsidP="0042486A"/>
    <w:p w:rsidR="0042486A" w:rsidP="0042486A"/>
    <w:p w:rsidR="000870AA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430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6A"/>
    <w:rsid w:val="000870AA"/>
    <w:rsid w:val="00222CC0"/>
    <w:rsid w:val="00257959"/>
    <w:rsid w:val="00286676"/>
    <w:rsid w:val="0042486A"/>
    <w:rsid w:val="00722430"/>
    <w:rsid w:val="00802AA3"/>
    <w:rsid w:val="00821FAD"/>
    <w:rsid w:val="00873E92"/>
    <w:rsid w:val="008C2834"/>
    <w:rsid w:val="00B87DEB"/>
    <w:rsid w:val="00BB3612"/>
    <w:rsid w:val="00BC69C0"/>
    <w:rsid w:val="00CA7DCC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325EFC-AFD8-494B-90CC-FABE887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2486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248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2486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24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2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